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61" w:rsidRPr="00784189" w:rsidRDefault="00DA16DC" w:rsidP="0026606E">
      <w:pPr>
        <w:jc w:val="center"/>
        <w:rPr>
          <w:rFonts w:ascii="Verdana" w:hAnsi="Verdana" w:cs="Arial"/>
          <w:b/>
          <w:bCs/>
          <w:sz w:val="16"/>
          <w:szCs w:val="16"/>
        </w:rPr>
      </w:pPr>
      <w:r w:rsidRPr="00843061">
        <w:rPr>
          <w:rFonts w:ascii="Verdana" w:hAnsi="Verdana" w:cs="Arial"/>
          <w:b/>
          <w:bCs/>
          <w:sz w:val="28"/>
          <w:szCs w:val="28"/>
        </w:rPr>
        <w:t>04.11.2019</w:t>
      </w:r>
      <w:r w:rsidR="00FD347E" w:rsidRPr="00843061">
        <w:rPr>
          <w:rFonts w:ascii="Verdana" w:hAnsi="Verdana" w:cs="Arial"/>
          <w:b/>
          <w:bCs/>
          <w:sz w:val="28"/>
          <w:szCs w:val="28"/>
        </w:rPr>
        <w:t xml:space="preserve"> bis </w:t>
      </w:r>
      <w:r w:rsidRPr="00843061">
        <w:rPr>
          <w:rFonts w:ascii="Verdana" w:hAnsi="Verdana" w:cs="Arial"/>
          <w:b/>
          <w:bCs/>
          <w:sz w:val="28"/>
          <w:szCs w:val="28"/>
        </w:rPr>
        <w:t>10.11.2019</w:t>
      </w:r>
      <w:r w:rsidR="0026606E" w:rsidRPr="00843061">
        <w:rPr>
          <w:rFonts w:ascii="Verdana" w:hAnsi="Verdana" w:cs="Arial"/>
          <w:b/>
          <w:bCs/>
          <w:sz w:val="28"/>
          <w:szCs w:val="28"/>
        </w:rPr>
        <w:br/>
      </w:r>
    </w:p>
    <w:p w:rsidR="00843061" w:rsidRDefault="00843061" w:rsidP="00843061">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843061" w:rsidRDefault="00843061" w:rsidP="00843061">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Dauerausstellung Zinnfiguren und Dioramen</w:t>
      </w:r>
      <w:r>
        <w:rPr>
          <w:rFonts w:ascii="Verdana" w:hAnsi="Verdana" w:cs="Arial"/>
          <w:sz w:val="16"/>
          <w:szCs w:val="16"/>
        </w:rPr>
        <w:t xml:space="preserve"> im Museumsschlößchen Theresienthal, Theresienthal 15. </w:t>
      </w:r>
      <w:r w:rsidR="00407281">
        <w:rPr>
          <w:rFonts w:ascii="Verdana" w:hAnsi="Verdana" w:cs="Arial"/>
          <w:sz w:val="16"/>
          <w:szCs w:val="16"/>
        </w:rPr>
        <w:t>Die fantastischen Motive begeistern Groß und Klein und regen zum Träumen an. Geöffnet von Montag – Freitag von 10.00 – 14.00 Uhr, Gruppen nach Vereinbarung</w:t>
      </w:r>
    </w:p>
    <w:p w:rsidR="00843061" w:rsidRPr="00784189" w:rsidRDefault="00843061" w:rsidP="0026606E">
      <w:pPr>
        <w:jc w:val="center"/>
        <w:rPr>
          <w:rFonts w:ascii="Verdana" w:hAnsi="Verdana"/>
          <w:sz w:val="16"/>
          <w:szCs w:val="16"/>
        </w:rPr>
      </w:pPr>
    </w:p>
    <w:p w:rsidR="00843061" w:rsidRPr="00843061" w:rsidRDefault="00DA16DC" w:rsidP="00843061">
      <w:pPr>
        <w:jc w:val="center"/>
        <w:rPr>
          <w:rFonts w:ascii="Verdana" w:hAnsi="Verdana" w:cs="Arial"/>
          <w:b/>
          <w:sz w:val="28"/>
          <w:szCs w:val="28"/>
        </w:rPr>
      </w:pPr>
      <w:r w:rsidRPr="00843061">
        <w:rPr>
          <w:rFonts w:ascii="Verdana" w:hAnsi="Verdana" w:cs="Arial"/>
          <w:b/>
          <w:sz w:val="28"/>
          <w:szCs w:val="28"/>
        </w:rPr>
        <w:t>Mo</w:t>
      </w:r>
      <w:r w:rsidR="00843061" w:rsidRPr="00843061">
        <w:rPr>
          <w:rFonts w:ascii="Verdana" w:hAnsi="Verdana" w:cs="Arial"/>
          <w:b/>
          <w:sz w:val="28"/>
          <w:szCs w:val="28"/>
        </w:rPr>
        <w:t>ntag</w:t>
      </w:r>
      <w:r w:rsidRPr="00843061">
        <w:rPr>
          <w:rFonts w:ascii="Verdana" w:hAnsi="Verdana" w:cs="Arial"/>
          <w:b/>
          <w:sz w:val="28"/>
          <w:szCs w:val="28"/>
        </w:rPr>
        <w:t>, 04.11.2019</w:t>
      </w:r>
    </w:p>
    <w:p w:rsidR="00843061" w:rsidRPr="0072379A" w:rsidRDefault="00843061" w:rsidP="00843061">
      <w:pPr>
        <w:jc w:val="both"/>
        <w:rPr>
          <w:rFonts w:ascii="Verdana" w:hAnsi="Verdana" w:cs="Arial"/>
          <w:sz w:val="18"/>
          <w:szCs w:val="18"/>
        </w:rPr>
      </w:pPr>
      <w:r w:rsidRPr="0072379A">
        <w:rPr>
          <w:rFonts w:ascii="Verdana" w:hAnsi="Verdana" w:cs="Arial"/>
          <w:sz w:val="18"/>
          <w:szCs w:val="18"/>
        </w:rPr>
        <w:t xml:space="preserve">10:30 </w:t>
      </w:r>
      <w:r w:rsidRPr="0072379A">
        <w:rPr>
          <w:rFonts w:ascii="Verdana" w:hAnsi="Verdana" w:cs="Arial"/>
          <w:sz w:val="18"/>
          <w:szCs w:val="18"/>
        </w:rPr>
        <w:br/>
      </w:r>
      <w:bookmarkStart w:id="0" w:name="_Hlk4143263"/>
      <w:r w:rsidRPr="0072379A">
        <w:rPr>
          <w:rFonts w:ascii="Verdana" w:hAnsi="Verdana" w:cs="Arial"/>
          <w:b/>
          <w:bCs/>
          <w:sz w:val="18"/>
          <w:szCs w:val="18"/>
        </w:rPr>
        <w:t>Urwaldspaziergang mit dem Ranger</w:t>
      </w:r>
      <w:r w:rsidRPr="0072379A">
        <w:rPr>
          <w:rFonts w:ascii="Verdana" w:hAnsi="Verdana" w:cs="Arial"/>
          <w:sz w:val="18"/>
          <w:szCs w:val="18"/>
        </w:rPr>
        <w:t xml:space="preserve"> - Erleben Sie mit einem Ranger die Wildnis in den einzigartigen Urwaldresten am Fuße des Großen Falkensteins. Treffpunkt: Zwieslerwaldhaus, P2, Brechhäuslau, Dauer ca. 2 Stunden; Keine Anmeldung erforderlich! </w:t>
      </w:r>
      <w:bookmarkEnd w:id="0"/>
    </w:p>
    <w:p w:rsidR="00843061" w:rsidRPr="0072379A" w:rsidRDefault="00843061" w:rsidP="00843061">
      <w:pPr>
        <w:jc w:val="both"/>
        <w:rPr>
          <w:rFonts w:ascii="Verdana" w:hAnsi="Verdana" w:cs="Arial"/>
          <w:sz w:val="18"/>
          <w:szCs w:val="18"/>
        </w:rPr>
      </w:pPr>
      <w:r w:rsidRPr="0072379A">
        <w:rPr>
          <w:rFonts w:ascii="Verdana" w:hAnsi="Verdana" w:cs="Arial"/>
          <w:sz w:val="18"/>
          <w:szCs w:val="18"/>
        </w:rPr>
        <w:br/>
        <w:t xml:space="preserve">18:00 </w:t>
      </w:r>
      <w:r w:rsidRPr="0072379A">
        <w:rPr>
          <w:rFonts w:ascii="Verdana" w:hAnsi="Verdana" w:cs="Arial"/>
          <w:sz w:val="18"/>
          <w:szCs w:val="18"/>
        </w:rPr>
        <w:br/>
      </w:r>
      <w:r w:rsidRPr="0072379A">
        <w:rPr>
          <w:rFonts w:ascii="Verdana" w:hAnsi="Verdana" w:cs="Arial"/>
          <w:b/>
          <w:sz w:val="18"/>
          <w:szCs w:val="18"/>
        </w:rPr>
        <w:t>Offene Yogastunden</w:t>
      </w:r>
      <w:r w:rsidRPr="0072379A">
        <w:rPr>
          <w:rFonts w:ascii="Verdana" w:hAnsi="Verdana" w:cs="Arial"/>
          <w:sz w:val="18"/>
          <w:szCs w:val="18"/>
        </w:rPr>
        <w:t xml:space="preserve"> im Lindenhaus, Bärnzell 7, Tel.: 09922-503253. Keine Anmeldung erforderlich, max. 14 Teilnehmer, Gebühr 9,-- € (nicht an Feiertagen!!)</w:t>
      </w:r>
    </w:p>
    <w:p w:rsidR="004304B7" w:rsidRPr="0072379A" w:rsidRDefault="004304B7" w:rsidP="00DA16DC">
      <w:pPr>
        <w:rPr>
          <w:rFonts w:ascii="Verdana" w:hAnsi="Verdana" w:cs="Arial"/>
          <w:sz w:val="18"/>
          <w:szCs w:val="18"/>
        </w:rPr>
      </w:pPr>
    </w:p>
    <w:p w:rsidR="00843061" w:rsidRPr="00843061" w:rsidRDefault="00DA16DC" w:rsidP="00843061">
      <w:pPr>
        <w:jc w:val="center"/>
        <w:rPr>
          <w:rFonts w:ascii="Verdana" w:hAnsi="Verdana" w:cs="Arial"/>
          <w:b/>
          <w:sz w:val="28"/>
          <w:szCs w:val="28"/>
        </w:rPr>
      </w:pPr>
      <w:r w:rsidRPr="00843061">
        <w:rPr>
          <w:rFonts w:ascii="Verdana" w:hAnsi="Verdana" w:cs="Arial"/>
          <w:b/>
          <w:sz w:val="28"/>
          <w:szCs w:val="28"/>
        </w:rPr>
        <w:t>Di</w:t>
      </w:r>
      <w:r w:rsidR="00843061" w:rsidRPr="00843061">
        <w:rPr>
          <w:rFonts w:ascii="Verdana" w:hAnsi="Verdana" w:cs="Arial"/>
          <w:b/>
          <w:sz w:val="28"/>
          <w:szCs w:val="28"/>
        </w:rPr>
        <w:t>enstag</w:t>
      </w:r>
      <w:r w:rsidRPr="00843061">
        <w:rPr>
          <w:rFonts w:ascii="Verdana" w:hAnsi="Verdana" w:cs="Arial"/>
          <w:b/>
          <w:sz w:val="28"/>
          <w:szCs w:val="28"/>
        </w:rPr>
        <w:t>, 05.11.2019</w:t>
      </w:r>
    </w:p>
    <w:p w:rsidR="00843061" w:rsidRPr="0072379A" w:rsidRDefault="00843061" w:rsidP="0072379A">
      <w:pPr>
        <w:jc w:val="both"/>
        <w:rPr>
          <w:rFonts w:ascii="Verdana" w:hAnsi="Verdana" w:cs="Arial"/>
          <w:sz w:val="18"/>
          <w:szCs w:val="18"/>
        </w:rPr>
      </w:pPr>
      <w:r w:rsidRPr="0072379A">
        <w:rPr>
          <w:rFonts w:ascii="Verdana" w:hAnsi="Verdana" w:cs="Arial"/>
          <w:sz w:val="18"/>
          <w:szCs w:val="18"/>
        </w:rPr>
        <w:t xml:space="preserve">10:30 </w:t>
      </w:r>
      <w:r w:rsidRPr="0072379A">
        <w:rPr>
          <w:rFonts w:ascii="Verdana" w:hAnsi="Verdana" w:cs="Arial"/>
          <w:sz w:val="18"/>
          <w:szCs w:val="18"/>
        </w:rPr>
        <w:br/>
      </w:r>
      <w:r w:rsidRPr="0072379A">
        <w:rPr>
          <w:rFonts w:ascii="Verdana" w:hAnsi="Verdana" w:cs="Arial"/>
          <w:b/>
          <w:bCs/>
          <w:sz w:val="18"/>
          <w:szCs w:val="18"/>
        </w:rPr>
        <w:t>Mit dem Ranger unterwegs</w:t>
      </w:r>
      <w:r w:rsidRPr="0072379A">
        <w:rPr>
          <w:rFonts w:ascii="Verdana" w:hAnsi="Verdana" w:cs="Arial"/>
          <w:sz w:val="18"/>
          <w:szCs w:val="18"/>
        </w:rPr>
        <w:t xml:space="preserve"> - Nach einer kurzen Nationalpark-Einführung können Sie den Ranger auf einer ein- bis zweistündigen Tour durch die entstehende Waldwildnis begleiten. Es ist keine Anmeldung erforderlich.</w:t>
      </w:r>
      <w:r w:rsidRPr="0072379A">
        <w:rPr>
          <w:rFonts w:ascii="Verdana" w:hAnsi="Verdana" w:cs="Arial"/>
          <w:b/>
          <w:sz w:val="18"/>
          <w:szCs w:val="18"/>
        </w:rPr>
        <w:t xml:space="preserve"> </w:t>
      </w:r>
      <w:r w:rsidRPr="0072379A">
        <w:rPr>
          <w:rFonts w:ascii="Verdana" w:hAnsi="Verdana" w:cs="Arial"/>
          <w:sz w:val="18"/>
          <w:szCs w:val="18"/>
        </w:rPr>
        <w:t>Treffpunkt: Brücke über den Kolbersbach, Lindbergmühle</w:t>
      </w:r>
    </w:p>
    <w:p w:rsidR="00843061" w:rsidRPr="0072379A" w:rsidRDefault="00843061" w:rsidP="0072379A">
      <w:pPr>
        <w:jc w:val="both"/>
        <w:rPr>
          <w:rFonts w:ascii="Verdana" w:hAnsi="Verdana" w:cs="Arial"/>
          <w:sz w:val="18"/>
          <w:szCs w:val="18"/>
        </w:rPr>
      </w:pPr>
    </w:p>
    <w:p w:rsidR="00843061" w:rsidRPr="0072379A" w:rsidRDefault="00843061" w:rsidP="0072379A">
      <w:pPr>
        <w:jc w:val="both"/>
        <w:rPr>
          <w:rFonts w:ascii="Verdana" w:hAnsi="Verdana" w:cs="Arial"/>
          <w:sz w:val="18"/>
          <w:szCs w:val="18"/>
        </w:rPr>
      </w:pPr>
      <w:r w:rsidRPr="0072379A">
        <w:rPr>
          <w:rFonts w:ascii="Verdana" w:hAnsi="Verdana" w:cs="Arial"/>
          <w:sz w:val="18"/>
          <w:szCs w:val="18"/>
        </w:rPr>
        <w:t xml:space="preserve">11:00 </w:t>
      </w:r>
      <w:r w:rsidRPr="0072379A">
        <w:rPr>
          <w:rFonts w:ascii="Verdana" w:hAnsi="Verdana" w:cs="Arial"/>
          <w:sz w:val="18"/>
          <w:szCs w:val="18"/>
        </w:rPr>
        <w:br/>
      </w:r>
      <w:r w:rsidRPr="0072379A">
        <w:rPr>
          <w:rFonts w:ascii="Verdana" w:hAnsi="Verdana" w:cs="Arial"/>
          <w:b/>
          <w:sz w:val="18"/>
          <w:szCs w:val="18"/>
        </w:rPr>
        <w:t>Zu Wildpferd, Wolf und Luchs</w:t>
      </w:r>
      <w:r w:rsidRPr="0072379A">
        <w:rPr>
          <w:rFonts w:ascii="Verdana" w:hAnsi="Verdana" w:cs="Arial"/>
          <w:sz w:val="18"/>
          <w:szCs w:val="18"/>
        </w:rPr>
        <w:t xml:space="preserve"> –Erleben Sie, wie Wildpferde, Urrinder, Wölfe und Luchse zum Leben erwachen! Treff: Nationalparkzentrum Falkenstein - Eisenbahntunnel (Bahnankunft aus Zwiesel wird abgewartet), Dauer: ca. 2,5 Stunden, Kosten: 5,--€, Keine Anmeldung erforderlich</w:t>
      </w:r>
    </w:p>
    <w:p w:rsidR="00843061" w:rsidRPr="0072379A" w:rsidRDefault="00843061" w:rsidP="0072379A">
      <w:pPr>
        <w:jc w:val="both"/>
        <w:rPr>
          <w:rFonts w:ascii="Verdana" w:hAnsi="Verdana" w:cs="Arial"/>
          <w:sz w:val="18"/>
          <w:szCs w:val="18"/>
        </w:rPr>
      </w:pPr>
    </w:p>
    <w:p w:rsidR="00843061" w:rsidRPr="0072379A" w:rsidRDefault="00843061" w:rsidP="0072379A">
      <w:pPr>
        <w:jc w:val="both"/>
        <w:rPr>
          <w:rFonts w:ascii="Verdana" w:hAnsi="Verdana" w:cs="Arial"/>
          <w:sz w:val="18"/>
          <w:szCs w:val="18"/>
        </w:rPr>
      </w:pPr>
      <w:r w:rsidRPr="0072379A">
        <w:rPr>
          <w:rFonts w:ascii="Verdana" w:hAnsi="Verdana" w:cs="Arial"/>
          <w:sz w:val="18"/>
          <w:szCs w:val="18"/>
        </w:rPr>
        <w:t xml:space="preserve">14:00 </w:t>
      </w:r>
      <w:r w:rsidRPr="0072379A">
        <w:rPr>
          <w:rFonts w:ascii="Verdana" w:hAnsi="Verdana" w:cs="Arial"/>
          <w:sz w:val="18"/>
          <w:szCs w:val="18"/>
        </w:rPr>
        <w:br/>
      </w:r>
      <w:r w:rsidRPr="0072379A">
        <w:rPr>
          <w:rFonts w:ascii="Verdana" w:hAnsi="Verdana" w:cs="Arial"/>
          <w:b/>
          <w:sz w:val="18"/>
          <w:szCs w:val="18"/>
        </w:rPr>
        <w:t>Brauereiführung</w:t>
      </w:r>
      <w:r w:rsidRPr="0072379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w:t>
      </w:r>
    </w:p>
    <w:p w:rsidR="00DA16DC" w:rsidRPr="0072379A" w:rsidRDefault="00DA16DC" w:rsidP="0072379A">
      <w:pPr>
        <w:jc w:val="both"/>
        <w:rPr>
          <w:sz w:val="18"/>
          <w:szCs w:val="18"/>
        </w:rPr>
      </w:pPr>
    </w:p>
    <w:p w:rsidR="004304B7" w:rsidRDefault="00DA16DC" w:rsidP="00784189">
      <w:pPr>
        <w:jc w:val="both"/>
        <w:rPr>
          <w:rFonts w:ascii="Verdana" w:hAnsi="Verdana" w:cs="Arial"/>
          <w:sz w:val="18"/>
          <w:szCs w:val="18"/>
        </w:rPr>
      </w:pPr>
      <w:r w:rsidRPr="0072379A">
        <w:rPr>
          <w:rFonts w:ascii="Verdana" w:hAnsi="Verdana" w:cs="Arial"/>
          <w:sz w:val="18"/>
          <w:szCs w:val="18"/>
        </w:rPr>
        <w:t>16:00</w:t>
      </w:r>
      <w:r w:rsidRPr="0072379A">
        <w:rPr>
          <w:rFonts w:ascii="Verdana" w:hAnsi="Verdana" w:cs="Arial"/>
          <w:sz w:val="18"/>
          <w:szCs w:val="18"/>
        </w:rPr>
        <w:br/>
      </w:r>
      <w:bookmarkStart w:id="1" w:name="_Hlk22544796"/>
      <w:r w:rsidRPr="0072379A">
        <w:rPr>
          <w:rFonts w:ascii="Verdana" w:hAnsi="Verdana" w:cs="Arial"/>
          <w:b/>
          <w:sz w:val="18"/>
          <w:szCs w:val="18"/>
        </w:rPr>
        <w:t>Führung in den Unterirdischen Gängen</w:t>
      </w:r>
      <w:r w:rsidRPr="0072379A">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w:t>
      </w:r>
    </w:p>
    <w:bookmarkEnd w:id="1"/>
    <w:p w:rsidR="00843061" w:rsidRPr="00843061" w:rsidRDefault="00DA16DC" w:rsidP="004304B7">
      <w:pPr>
        <w:jc w:val="center"/>
        <w:rPr>
          <w:rFonts w:ascii="Verdana" w:hAnsi="Verdana" w:cs="Arial"/>
          <w:b/>
          <w:sz w:val="28"/>
          <w:szCs w:val="28"/>
        </w:rPr>
      </w:pPr>
      <w:r w:rsidRPr="0072379A">
        <w:rPr>
          <w:rFonts w:ascii="Verdana" w:hAnsi="Verdana" w:cs="Arial"/>
          <w:sz w:val="18"/>
          <w:szCs w:val="18"/>
        </w:rPr>
        <w:br/>
      </w:r>
      <w:r w:rsidRPr="00843061">
        <w:rPr>
          <w:rFonts w:ascii="Verdana" w:hAnsi="Verdana" w:cs="Arial"/>
          <w:b/>
          <w:sz w:val="28"/>
          <w:szCs w:val="28"/>
        </w:rPr>
        <w:t>Mi</w:t>
      </w:r>
      <w:r w:rsidR="00843061" w:rsidRPr="00843061">
        <w:rPr>
          <w:rFonts w:ascii="Verdana" w:hAnsi="Verdana" w:cs="Arial"/>
          <w:b/>
          <w:sz w:val="28"/>
          <w:szCs w:val="28"/>
        </w:rPr>
        <w:t>ttwoch</w:t>
      </w:r>
      <w:r w:rsidRPr="00843061">
        <w:rPr>
          <w:rFonts w:ascii="Verdana" w:hAnsi="Verdana" w:cs="Arial"/>
          <w:b/>
          <w:sz w:val="28"/>
          <w:szCs w:val="28"/>
        </w:rPr>
        <w:t>, 06.11.2019</w:t>
      </w:r>
    </w:p>
    <w:p w:rsidR="004304B7" w:rsidRDefault="00DA16DC" w:rsidP="0072379A">
      <w:pPr>
        <w:jc w:val="both"/>
        <w:rPr>
          <w:rFonts w:ascii="Verdana" w:hAnsi="Verdana" w:cs="Arial"/>
          <w:sz w:val="18"/>
          <w:szCs w:val="18"/>
        </w:rPr>
      </w:pPr>
      <w:r w:rsidRPr="0072379A">
        <w:rPr>
          <w:rFonts w:ascii="Verdana" w:hAnsi="Verdana" w:cs="Arial"/>
          <w:sz w:val="18"/>
          <w:szCs w:val="18"/>
        </w:rPr>
        <w:t xml:space="preserve">11:00 </w:t>
      </w:r>
      <w:r w:rsidRPr="0072379A">
        <w:rPr>
          <w:rFonts w:ascii="Verdana" w:hAnsi="Verdana" w:cs="Arial"/>
          <w:sz w:val="18"/>
          <w:szCs w:val="18"/>
        </w:rPr>
        <w:br/>
      </w:r>
      <w:r w:rsidRPr="0072379A">
        <w:rPr>
          <w:rFonts w:ascii="Verdana" w:hAnsi="Verdana" w:cs="Arial"/>
          <w:b/>
          <w:bCs/>
          <w:sz w:val="18"/>
          <w:szCs w:val="18"/>
        </w:rPr>
        <w:t>Auf den Spuren der Wölfe</w:t>
      </w:r>
      <w:r w:rsidR="00843061" w:rsidRPr="0072379A">
        <w:rPr>
          <w:rFonts w:ascii="Verdana" w:hAnsi="Verdana" w:cs="Arial"/>
          <w:sz w:val="18"/>
          <w:szCs w:val="18"/>
        </w:rPr>
        <w:t xml:space="preserve"> - </w:t>
      </w:r>
      <w:r w:rsidRPr="0072379A">
        <w:rPr>
          <w:rFonts w:ascii="Verdana" w:hAnsi="Verdana" w:cs="Arial"/>
          <w:sz w:val="18"/>
          <w:szCs w:val="18"/>
        </w:rPr>
        <w:t xml:space="preserve">Kommen Sie mit zu den Wölfen im Tierfreigelände und erfahren Sie dabei auch spannende Fakten über ihre Artgenossen in freier Wildbahn Anmeldung </w:t>
      </w:r>
      <w:r w:rsidR="00843061" w:rsidRPr="0072379A">
        <w:rPr>
          <w:rFonts w:ascii="Verdana" w:hAnsi="Verdana" w:cs="Arial"/>
          <w:sz w:val="18"/>
          <w:szCs w:val="18"/>
        </w:rPr>
        <w:t xml:space="preserve">unter </w:t>
      </w:r>
      <w:r w:rsidRPr="0072379A">
        <w:rPr>
          <w:rFonts w:ascii="Verdana" w:hAnsi="Verdana" w:cs="Arial"/>
          <w:sz w:val="18"/>
          <w:szCs w:val="18"/>
        </w:rPr>
        <w:t>0800</w:t>
      </w:r>
      <w:r w:rsidR="00843061" w:rsidRPr="0072379A">
        <w:rPr>
          <w:rFonts w:ascii="Verdana" w:hAnsi="Verdana" w:cs="Arial"/>
          <w:sz w:val="18"/>
          <w:szCs w:val="18"/>
        </w:rPr>
        <w:t>-</w:t>
      </w:r>
      <w:r w:rsidRPr="0072379A">
        <w:rPr>
          <w:rFonts w:ascii="Verdana" w:hAnsi="Verdana" w:cs="Arial"/>
          <w:sz w:val="18"/>
          <w:szCs w:val="18"/>
        </w:rPr>
        <w:t>0776650</w:t>
      </w:r>
      <w:r w:rsidR="00843061" w:rsidRPr="0072379A">
        <w:rPr>
          <w:rFonts w:ascii="Verdana" w:hAnsi="Verdana" w:cs="Arial"/>
          <w:sz w:val="18"/>
          <w:szCs w:val="18"/>
        </w:rPr>
        <w:t xml:space="preserve"> erforderlich</w:t>
      </w:r>
    </w:p>
    <w:p w:rsidR="00DA16DC" w:rsidRPr="0072379A" w:rsidRDefault="00DA16DC" w:rsidP="0072379A">
      <w:pPr>
        <w:jc w:val="both"/>
        <w:rPr>
          <w:rFonts w:ascii="Verdana" w:hAnsi="Verdana" w:cs="Arial"/>
          <w:sz w:val="18"/>
          <w:szCs w:val="18"/>
        </w:rPr>
      </w:pPr>
      <w:r w:rsidRPr="0072379A">
        <w:rPr>
          <w:rFonts w:ascii="Verdana" w:hAnsi="Verdana" w:cs="Arial"/>
          <w:sz w:val="18"/>
          <w:szCs w:val="18"/>
        </w:rPr>
        <w:br/>
        <w:t xml:space="preserve">15:00 </w:t>
      </w:r>
      <w:r w:rsidRPr="0072379A">
        <w:rPr>
          <w:rFonts w:ascii="Verdana" w:hAnsi="Verdana" w:cs="Arial"/>
          <w:sz w:val="18"/>
          <w:szCs w:val="18"/>
        </w:rPr>
        <w:br/>
      </w:r>
      <w:r w:rsidRPr="0072379A">
        <w:rPr>
          <w:rFonts w:ascii="Verdana" w:hAnsi="Verdana" w:cs="Arial"/>
          <w:b/>
          <w:sz w:val="18"/>
          <w:szCs w:val="18"/>
        </w:rPr>
        <w:t>Schauröstung</w:t>
      </w:r>
      <w:r w:rsidRPr="0072379A">
        <w:rPr>
          <w:rFonts w:ascii="Verdana" w:hAnsi="Verdana" w:cs="Arial"/>
          <w:sz w:val="18"/>
          <w:szCs w:val="18"/>
        </w:rPr>
        <w:t xml:space="preserve"> in der Kaffeerösterei Kirmse, Prälat-Neun-Str. 4; Anmeldung unter 09922-7437584.</w:t>
      </w:r>
      <w:r w:rsidR="00843061" w:rsidRPr="0072379A">
        <w:rPr>
          <w:rFonts w:ascii="Verdana" w:hAnsi="Verdana" w:cs="Arial"/>
          <w:sz w:val="18"/>
          <w:szCs w:val="18"/>
        </w:rPr>
        <w:t xml:space="preserve"> </w:t>
      </w:r>
      <w:r w:rsidRPr="0072379A">
        <w:rPr>
          <w:rFonts w:ascii="Verdana" w:hAnsi="Verdana" w:cs="Arial"/>
          <w:sz w:val="18"/>
          <w:szCs w:val="18"/>
        </w:rPr>
        <w:t>Information von der Pflanze bis zur Bohne und über modernes Kaffeerösten, außerdem</w:t>
      </w:r>
      <w:r w:rsidR="00843061" w:rsidRPr="0072379A">
        <w:rPr>
          <w:rFonts w:ascii="Verdana" w:hAnsi="Verdana" w:cs="Arial"/>
          <w:sz w:val="18"/>
          <w:szCs w:val="18"/>
        </w:rPr>
        <w:t xml:space="preserve"> </w:t>
      </w:r>
      <w:r w:rsidRPr="0072379A">
        <w:rPr>
          <w:rFonts w:ascii="Verdana" w:hAnsi="Verdana" w:cs="Arial"/>
          <w:sz w:val="18"/>
          <w:szCs w:val="18"/>
        </w:rPr>
        <w:t>zeigt Jens Kirmse wie er in seiner Kaffeerösterei seltene Kaffeespezialitäten röstet. Preis: 5,-- €</w:t>
      </w:r>
    </w:p>
    <w:p w:rsidR="004304B7" w:rsidRDefault="004304B7" w:rsidP="00843061">
      <w:pPr>
        <w:jc w:val="center"/>
        <w:rPr>
          <w:rFonts w:ascii="Verdana" w:hAnsi="Verdana" w:cs="Arial"/>
          <w:sz w:val="20"/>
        </w:rPr>
      </w:pPr>
    </w:p>
    <w:p w:rsidR="00407281" w:rsidRDefault="00407281" w:rsidP="00843061">
      <w:pPr>
        <w:jc w:val="center"/>
        <w:rPr>
          <w:rFonts w:ascii="Verdana" w:hAnsi="Verdana" w:cs="Arial"/>
          <w:sz w:val="20"/>
        </w:rPr>
      </w:pPr>
    </w:p>
    <w:p w:rsidR="00843061" w:rsidRPr="00843061" w:rsidRDefault="00DA16DC" w:rsidP="00843061">
      <w:pPr>
        <w:jc w:val="center"/>
        <w:rPr>
          <w:rFonts w:ascii="Verdana" w:hAnsi="Verdana" w:cs="Arial"/>
          <w:b/>
          <w:sz w:val="28"/>
          <w:szCs w:val="28"/>
        </w:rPr>
      </w:pPr>
      <w:r w:rsidRPr="00843061">
        <w:rPr>
          <w:rFonts w:ascii="Verdana" w:hAnsi="Verdana" w:cs="Arial"/>
          <w:b/>
          <w:sz w:val="28"/>
          <w:szCs w:val="28"/>
        </w:rPr>
        <w:t>Do</w:t>
      </w:r>
      <w:r w:rsidR="00843061" w:rsidRPr="00843061">
        <w:rPr>
          <w:rFonts w:ascii="Verdana" w:hAnsi="Verdana" w:cs="Arial"/>
          <w:b/>
          <w:sz w:val="28"/>
          <w:szCs w:val="28"/>
        </w:rPr>
        <w:t>nnerstag</w:t>
      </w:r>
      <w:r w:rsidRPr="00843061">
        <w:rPr>
          <w:rFonts w:ascii="Verdana" w:hAnsi="Verdana" w:cs="Arial"/>
          <w:b/>
          <w:sz w:val="28"/>
          <w:szCs w:val="28"/>
        </w:rPr>
        <w:t>, 07.11.2019</w:t>
      </w:r>
    </w:p>
    <w:p w:rsidR="00562981" w:rsidRPr="0072379A" w:rsidRDefault="00DA16DC" w:rsidP="00562981">
      <w:pPr>
        <w:jc w:val="both"/>
        <w:rPr>
          <w:rFonts w:ascii="Verdana" w:hAnsi="Verdana" w:cs="Arial"/>
          <w:sz w:val="18"/>
          <w:szCs w:val="18"/>
        </w:rPr>
      </w:pPr>
      <w:r w:rsidRPr="0072379A">
        <w:rPr>
          <w:rFonts w:ascii="Verdana" w:hAnsi="Verdana" w:cs="Arial"/>
          <w:sz w:val="18"/>
          <w:szCs w:val="18"/>
        </w:rPr>
        <w:t xml:space="preserve">14:00 </w:t>
      </w:r>
      <w:r w:rsidRPr="0072379A">
        <w:rPr>
          <w:rFonts w:ascii="Verdana" w:hAnsi="Verdana" w:cs="Arial"/>
          <w:sz w:val="18"/>
          <w:szCs w:val="18"/>
        </w:rPr>
        <w:br/>
      </w:r>
      <w:r w:rsidR="00562981" w:rsidRPr="0072379A">
        <w:rPr>
          <w:rFonts w:ascii="Verdana" w:hAnsi="Verdana" w:cs="Arial"/>
          <w:b/>
          <w:sz w:val="18"/>
          <w:szCs w:val="18"/>
        </w:rPr>
        <w:t>Brauereiführung</w:t>
      </w:r>
      <w:r w:rsidR="00562981" w:rsidRPr="0072379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w:t>
      </w:r>
    </w:p>
    <w:p w:rsidR="00DA16DC" w:rsidRPr="0072379A" w:rsidRDefault="00DA16DC" w:rsidP="0072379A">
      <w:pPr>
        <w:jc w:val="both"/>
        <w:rPr>
          <w:rFonts w:ascii="Verdana" w:hAnsi="Verdana" w:cs="Arial"/>
          <w:sz w:val="18"/>
          <w:szCs w:val="18"/>
        </w:rPr>
      </w:pPr>
      <w:r w:rsidRPr="0072379A">
        <w:rPr>
          <w:rFonts w:ascii="Verdana" w:hAnsi="Verdana" w:cs="Arial"/>
          <w:sz w:val="18"/>
          <w:szCs w:val="18"/>
        </w:rPr>
        <w:lastRenderedPageBreak/>
        <w:t xml:space="preserve">15:00 </w:t>
      </w:r>
      <w:r w:rsidRPr="0072379A">
        <w:rPr>
          <w:rFonts w:ascii="Verdana" w:hAnsi="Verdana" w:cs="Arial"/>
          <w:sz w:val="18"/>
          <w:szCs w:val="18"/>
        </w:rPr>
        <w:br/>
      </w:r>
      <w:r w:rsidRPr="0072379A">
        <w:rPr>
          <w:rFonts w:ascii="Verdana" w:hAnsi="Verdana" w:cs="Arial"/>
          <w:b/>
          <w:sz w:val="18"/>
          <w:szCs w:val="18"/>
        </w:rPr>
        <w:t xml:space="preserve">Schokoladenverkostung </w:t>
      </w:r>
      <w:r w:rsidRPr="0072379A">
        <w:rPr>
          <w:rFonts w:ascii="Verdana" w:hAnsi="Verdana" w:cs="Arial"/>
          <w:sz w:val="18"/>
          <w:szCs w:val="18"/>
        </w:rPr>
        <w:t>in der Kaffeerösterei Zwiesel, Prälat-Neun-Str 4. Eine Schokoladenreise zum Dahinschmelzen. Wie die Speise der Götter nach Europa kam und uns heute das Leben versüßt. Preis: 7,80 €, Kinder bis 12 Jahre in Begleitung eines Erwachsenen frei, Anmeldung unter 09922-7437584</w:t>
      </w:r>
    </w:p>
    <w:p w:rsidR="00CE5CC9" w:rsidRDefault="00DA16DC" w:rsidP="00CE5CC9">
      <w:pPr>
        <w:jc w:val="both"/>
        <w:rPr>
          <w:rFonts w:ascii="Verdana" w:hAnsi="Verdana" w:cs="Arial"/>
          <w:sz w:val="18"/>
          <w:szCs w:val="18"/>
        </w:rPr>
      </w:pPr>
      <w:r w:rsidRPr="0072379A">
        <w:rPr>
          <w:rFonts w:ascii="Verdana" w:hAnsi="Verdana" w:cs="Arial"/>
          <w:sz w:val="18"/>
          <w:szCs w:val="18"/>
        </w:rPr>
        <w:br/>
        <w:t xml:space="preserve">16:00 </w:t>
      </w:r>
      <w:r w:rsidRPr="0072379A">
        <w:rPr>
          <w:rFonts w:ascii="Verdana" w:hAnsi="Verdana" w:cs="Arial"/>
          <w:sz w:val="18"/>
          <w:szCs w:val="18"/>
        </w:rPr>
        <w:br/>
      </w:r>
      <w:r w:rsidR="00CE5CC9" w:rsidRPr="0072379A">
        <w:rPr>
          <w:rFonts w:ascii="Verdana" w:hAnsi="Verdana" w:cs="Arial"/>
          <w:b/>
          <w:sz w:val="18"/>
          <w:szCs w:val="18"/>
        </w:rPr>
        <w:t>Führung in den Unterirdischen Gängen</w:t>
      </w:r>
      <w:r w:rsidR="00CE5CC9" w:rsidRPr="0072379A">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w:t>
      </w:r>
    </w:p>
    <w:p w:rsidR="0072379A" w:rsidRDefault="00DA16DC" w:rsidP="0072379A">
      <w:pPr>
        <w:jc w:val="both"/>
        <w:rPr>
          <w:rFonts w:ascii="Verdana" w:hAnsi="Verdana" w:cs="Arial"/>
          <w:sz w:val="18"/>
          <w:szCs w:val="18"/>
        </w:rPr>
      </w:pPr>
      <w:r w:rsidRPr="0072379A">
        <w:rPr>
          <w:rFonts w:ascii="Verdana" w:hAnsi="Verdana" w:cs="Arial"/>
          <w:sz w:val="18"/>
          <w:szCs w:val="18"/>
        </w:rPr>
        <w:br/>
        <w:t xml:space="preserve">16:00 </w:t>
      </w:r>
      <w:r w:rsidRPr="0072379A">
        <w:rPr>
          <w:rFonts w:ascii="Verdana" w:hAnsi="Verdana" w:cs="Arial"/>
          <w:sz w:val="18"/>
          <w:szCs w:val="18"/>
        </w:rPr>
        <w:br/>
      </w:r>
      <w:r w:rsidRPr="0072379A">
        <w:rPr>
          <w:rFonts w:ascii="Verdana" w:hAnsi="Verdana" w:cs="Arial"/>
          <w:b/>
          <w:bCs/>
          <w:sz w:val="18"/>
          <w:szCs w:val="18"/>
        </w:rPr>
        <w:t>In der Dämmerung zu Luchs und Wolf</w:t>
      </w:r>
      <w:r w:rsidR="0072379A" w:rsidRPr="0072379A">
        <w:rPr>
          <w:rFonts w:ascii="Verdana" w:hAnsi="Verdana" w:cs="Arial"/>
          <w:sz w:val="18"/>
          <w:szCs w:val="18"/>
        </w:rPr>
        <w:t xml:space="preserve"> - </w:t>
      </w:r>
      <w:r w:rsidRPr="0072379A">
        <w:rPr>
          <w:rFonts w:ascii="Verdana" w:hAnsi="Verdana" w:cs="Arial"/>
          <w:sz w:val="18"/>
          <w:szCs w:val="18"/>
        </w:rPr>
        <w:t>Wölfe und Luchse sind scheue Tiere, die meist erst in der Dämmerung aktiv werden und sich dann besonders gut in den Gehegen des Tier-Freigeländes beobachten lassen. Erfahren Sie mehr über zwei faszinierende Tierarten</w:t>
      </w:r>
      <w:r w:rsidR="004304B7">
        <w:rPr>
          <w:rFonts w:ascii="Verdana" w:hAnsi="Verdana" w:cs="Arial"/>
          <w:sz w:val="18"/>
          <w:szCs w:val="18"/>
        </w:rPr>
        <w:t xml:space="preserve">. </w:t>
      </w:r>
      <w:r w:rsidRPr="0072379A">
        <w:rPr>
          <w:rFonts w:ascii="Verdana" w:hAnsi="Verdana" w:cs="Arial"/>
          <w:sz w:val="18"/>
          <w:szCs w:val="18"/>
        </w:rPr>
        <w:t>Kosten: 5 €/P.</w:t>
      </w:r>
      <w:r w:rsidR="0072379A" w:rsidRPr="0072379A">
        <w:rPr>
          <w:rFonts w:ascii="Verdana" w:hAnsi="Verdana" w:cs="Arial"/>
          <w:sz w:val="18"/>
          <w:szCs w:val="18"/>
        </w:rPr>
        <w:t xml:space="preserve"> </w:t>
      </w:r>
      <w:r w:rsidRPr="0072379A">
        <w:rPr>
          <w:rFonts w:ascii="Verdana" w:hAnsi="Verdana" w:cs="Arial"/>
          <w:sz w:val="18"/>
          <w:szCs w:val="18"/>
        </w:rPr>
        <w:t>ab 18J. Anm</w:t>
      </w:r>
      <w:r w:rsidR="0072379A" w:rsidRPr="0072379A">
        <w:rPr>
          <w:rFonts w:ascii="Verdana" w:hAnsi="Verdana" w:cs="Arial"/>
          <w:sz w:val="18"/>
          <w:szCs w:val="18"/>
        </w:rPr>
        <w:t>eldung unter</w:t>
      </w:r>
      <w:r w:rsidRPr="0072379A">
        <w:rPr>
          <w:rFonts w:ascii="Verdana" w:hAnsi="Verdana" w:cs="Arial"/>
          <w:sz w:val="18"/>
          <w:szCs w:val="18"/>
        </w:rPr>
        <w:t xml:space="preserve"> 0800</w:t>
      </w:r>
      <w:r w:rsidR="0072379A" w:rsidRPr="0072379A">
        <w:rPr>
          <w:rFonts w:ascii="Verdana" w:hAnsi="Verdana" w:cs="Arial"/>
          <w:sz w:val="18"/>
          <w:szCs w:val="18"/>
        </w:rPr>
        <w:t>-</w:t>
      </w:r>
      <w:r w:rsidRPr="0072379A">
        <w:rPr>
          <w:rFonts w:ascii="Verdana" w:hAnsi="Verdana" w:cs="Arial"/>
          <w:sz w:val="18"/>
          <w:szCs w:val="18"/>
        </w:rPr>
        <w:t>0776650</w:t>
      </w:r>
    </w:p>
    <w:p w:rsidR="004304B7" w:rsidRDefault="004304B7" w:rsidP="004304B7">
      <w:pPr>
        <w:jc w:val="center"/>
        <w:rPr>
          <w:rFonts w:ascii="Verdana" w:hAnsi="Verdana" w:cs="Arial"/>
          <w:sz w:val="18"/>
          <w:szCs w:val="18"/>
        </w:rPr>
      </w:pPr>
    </w:p>
    <w:p w:rsidR="0072379A" w:rsidRPr="0072379A" w:rsidRDefault="00DA16DC" w:rsidP="004304B7">
      <w:pPr>
        <w:jc w:val="center"/>
        <w:rPr>
          <w:rFonts w:ascii="Verdana" w:hAnsi="Verdana" w:cs="Arial"/>
          <w:b/>
          <w:sz w:val="28"/>
          <w:szCs w:val="28"/>
        </w:rPr>
      </w:pPr>
      <w:r w:rsidRPr="0072379A">
        <w:rPr>
          <w:rFonts w:ascii="Verdana" w:hAnsi="Verdana" w:cs="Arial"/>
          <w:sz w:val="18"/>
          <w:szCs w:val="18"/>
        </w:rPr>
        <w:br/>
      </w:r>
      <w:r w:rsidRPr="0072379A">
        <w:rPr>
          <w:rFonts w:ascii="Verdana" w:hAnsi="Verdana" w:cs="Arial"/>
          <w:b/>
          <w:sz w:val="28"/>
          <w:szCs w:val="28"/>
        </w:rPr>
        <w:t>Fr</w:t>
      </w:r>
      <w:r w:rsidR="0072379A" w:rsidRPr="0072379A">
        <w:rPr>
          <w:rFonts w:ascii="Verdana" w:hAnsi="Verdana" w:cs="Arial"/>
          <w:b/>
          <w:sz w:val="28"/>
          <w:szCs w:val="28"/>
        </w:rPr>
        <w:t>eitag</w:t>
      </w:r>
      <w:r w:rsidRPr="0072379A">
        <w:rPr>
          <w:rFonts w:ascii="Verdana" w:hAnsi="Verdana" w:cs="Arial"/>
          <w:b/>
          <w:sz w:val="28"/>
          <w:szCs w:val="28"/>
        </w:rPr>
        <w:t>, 08.11.2019</w:t>
      </w:r>
    </w:p>
    <w:p w:rsidR="004304B7" w:rsidRDefault="00DA16DC" w:rsidP="0072379A">
      <w:pPr>
        <w:jc w:val="both"/>
        <w:rPr>
          <w:rFonts w:ascii="Verdana" w:hAnsi="Verdana" w:cs="Arial"/>
          <w:sz w:val="18"/>
          <w:szCs w:val="18"/>
        </w:rPr>
      </w:pPr>
      <w:r w:rsidRPr="0072379A">
        <w:rPr>
          <w:rFonts w:ascii="Verdana" w:hAnsi="Verdana" w:cs="Arial"/>
          <w:sz w:val="18"/>
          <w:szCs w:val="18"/>
        </w:rPr>
        <w:t xml:space="preserve">11:00 </w:t>
      </w:r>
      <w:r w:rsidRPr="0072379A">
        <w:rPr>
          <w:rFonts w:ascii="Verdana" w:hAnsi="Verdana" w:cs="Arial"/>
          <w:sz w:val="18"/>
          <w:szCs w:val="18"/>
        </w:rPr>
        <w:br/>
      </w:r>
      <w:r w:rsidRPr="0072379A">
        <w:rPr>
          <w:rFonts w:ascii="Verdana" w:hAnsi="Verdana" w:cs="Arial"/>
          <w:b/>
          <w:bCs/>
          <w:sz w:val="18"/>
          <w:szCs w:val="18"/>
        </w:rPr>
        <w:t>Auf dem Luchspfad zum Haus zur Wildnis</w:t>
      </w:r>
      <w:r w:rsidR="0072379A" w:rsidRPr="0072379A">
        <w:rPr>
          <w:rFonts w:ascii="Verdana" w:hAnsi="Verdana" w:cs="Arial"/>
          <w:sz w:val="18"/>
          <w:szCs w:val="18"/>
        </w:rPr>
        <w:t xml:space="preserve"> - </w:t>
      </w:r>
      <w:r w:rsidRPr="0072379A">
        <w:rPr>
          <w:rFonts w:ascii="Verdana" w:hAnsi="Verdana" w:cs="Arial"/>
          <w:sz w:val="18"/>
          <w:szCs w:val="18"/>
        </w:rPr>
        <w:t>11:13h gemeinsame Busfahrt nach Zwieslerwaldhaus.</w:t>
      </w:r>
      <w:r w:rsidR="004304B7">
        <w:rPr>
          <w:rFonts w:ascii="Verdana" w:hAnsi="Verdana" w:cs="Arial"/>
          <w:sz w:val="18"/>
          <w:szCs w:val="18"/>
        </w:rPr>
        <w:t xml:space="preserve"> </w:t>
      </w:r>
      <w:r w:rsidRPr="0072379A">
        <w:rPr>
          <w:rFonts w:ascii="Verdana" w:hAnsi="Verdana" w:cs="Arial"/>
          <w:sz w:val="18"/>
          <w:szCs w:val="18"/>
        </w:rPr>
        <w:t>Bei der leichten Tour zum Haus zur Wildnis finden wir gigantische Baumriesen in einem alten Waldgebiet. Zum Abschluß besuchen wir das naturnahe Luchsgehege und das Haus zur Wildnis, Kosten: 5€ p.P.ab 18 J. A</w:t>
      </w:r>
      <w:r w:rsidR="0072379A" w:rsidRPr="0072379A">
        <w:rPr>
          <w:rFonts w:ascii="Verdana" w:hAnsi="Verdana" w:cs="Arial"/>
          <w:sz w:val="18"/>
          <w:szCs w:val="18"/>
        </w:rPr>
        <w:t>nmeldung unter</w:t>
      </w:r>
      <w:r w:rsidRPr="0072379A">
        <w:rPr>
          <w:rFonts w:ascii="Verdana" w:hAnsi="Verdana" w:cs="Arial"/>
          <w:sz w:val="18"/>
          <w:szCs w:val="18"/>
        </w:rPr>
        <w:t xml:space="preserve"> 0800</w:t>
      </w:r>
      <w:r w:rsidR="0072379A" w:rsidRPr="0072379A">
        <w:rPr>
          <w:rFonts w:ascii="Verdana" w:hAnsi="Verdana" w:cs="Arial"/>
          <w:sz w:val="18"/>
          <w:szCs w:val="18"/>
        </w:rPr>
        <w:t>-</w:t>
      </w:r>
      <w:r w:rsidRPr="0072379A">
        <w:rPr>
          <w:rFonts w:ascii="Verdana" w:hAnsi="Verdana" w:cs="Arial"/>
          <w:sz w:val="18"/>
          <w:szCs w:val="18"/>
        </w:rPr>
        <w:t>0776650</w:t>
      </w:r>
    </w:p>
    <w:p w:rsidR="00CE5CC9" w:rsidRDefault="00DA16DC" w:rsidP="0072379A">
      <w:pPr>
        <w:jc w:val="both"/>
        <w:rPr>
          <w:rFonts w:ascii="Verdana" w:hAnsi="Verdana" w:cs="Arial"/>
          <w:sz w:val="18"/>
          <w:szCs w:val="18"/>
        </w:rPr>
      </w:pPr>
      <w:r w:rsidRPr="0072379A">
        <w:rPr>
          <w:rFonts w:ascii="Verdana" w:hAnsi="Verdana" w:cs="Arial"/>
          <w:sz w:val="18"/>
          <w:szCs w:val="18"/>
        </w:rPr>
        <w:br/>
        <w:t xml:space="preserve">14:00 </w:t>
      </w:r>
    </w:p>
    <w:p w:rsidR="00CE5CC9" w:rsidRPr="0072379A" w:rsidRDefault="00CE5CC9" w:rsidP="00CE5CC9">
      <w:pPr>
        <w:jc w:val="both"/>
        <w:rPr>
          <w:rFonts w:ascii="Verdana" w:hAnsi="Verdana" w:cs="Arial"/>
          <w:sz w:val="18"/>
          <w:szCs w:val="18"/>
        </w:rPr>
      </w:pPr>
      <w:r w:rsidRPr="0072379A">
        <w:rPr>
          <w:rFonts w:ascii="Verdana" w:hAnsi="Verdana" w:cs="Arial"/>
          <w:b/>
          <w:sz w:val="18"/>
          <w:szCs w:val="18"/>
        </w:rPr>
        <w:t>Brauereiführung</w:t>
      </w:r>
      <w:r w:rsidRPr="0072379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w:t>
      </w:r>
    </w:p>
    <w:p w:rsidR="00DA16DC" w:rsidRPr="0072379A" w:rsidRDefault="00DA16DC" w:rsidP="0072379A">
      <w:pPr>
        <w:jc w:val="both"/>
        <w:rPr>
          <w:rFonts w:ascii="Verdana" w:hAnsi="Verdana" w:cs="Arial"/>
          <w:sz w:val="18"/>
          <w:szCs w:val="18"/>
        </w:rPr>
      </w:pPr>
      <w:r w:rsidRPr="0072379A">
        <w:rPr>
          <w:rFonts w:ascii="Verdana" w:hAnsi="Verdana" w:cs="Arial"/>
          <w:sz w:val="18"/>
          <w:szCs w:val="18"/>
        </w:rPr>
        <w:br/>
        <w:t xml:space="preserve">15:00 </w:t>
      </w:r>
      <w:r w:rsidRPr="0072379A">
        <w:rPr>
          <w:rFonts w:ascii="Verdana" w:hAnsi="Verdana" w:cs="Arial"/>
          <w:sz w:val="18"/>
          <w:szCs w:val="18"/>
        </w:rPr>
        <w:br/>
      </w:r>
      <w:r w:rsidRPr="0072379A">
        <w:rPr>
          <w:rFonts w:ascii="Verdana" w:hAnsi="Verdana" w:cs="Arial"/>
          <w:b/>
          <w:sz w:val="18"/>
          <w:szCs w:val="18"/>
        </w:rPr>
        <w:t>Kaffeeverkostung-Kaffeereise</w:t>
      </w:r>
      <w:r w:rsidRPr="0072379A">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DA16DC" w:rsidRPr="0072379A" w:rsidRDefault="00DA16DC" w:rsidP="0072379A">
      <w:pPr>
        <w:jc w:val="both"/>
        <w:rPr>
          <w:rFonts w:ascii="Verdana" w:hAnsi="Verdana" w:cs="Arial"/>
          <w:sz w:val="18"/>
          <w:szCs w:val="18"/>
        </w:rPr>
      </w:pPr>
    </w:p>
    <w:p w:rsidR="0072379A" w:rsidRDefault="00DA16DC" w:rsidP="0072379A">
      <w:pPr>
        <w:jc w:val="both"/>
        <w:rPr>
          <w:rFonts w:ascii="Verdana" w:hAnsi="Verdana" w:cs="Arial"/>
          <w:sz w:val="18"/>
          <w:szCs w:val="18"/>
        </w:rPr>
      </w:pPr>
      <w:r w:rsidRPr="0072379A">
        <w:rPr>
          <w:rFonts w:ascii="Verdana" w:hAnsi="Verdana" w:cs="Arial"/>
          <w:sz w:val="18"/>
          <w:szCs w:val="18"/>
        </w:rPr>
        <w:t xml:space="preserve">20:00 </w:t>
      </w:r>
      <w:r w:rsidRPr="0072379A">
        <w:rPr>
          <w:rFonts w:ascii="Verdana" w:hAnsi="Verdana" w:cs="Arial"/>
          <w:sz w:val="18"/>
          <w:szCs w:val="18"/>
        </w:rPr>
        <w:br/>
      </w:r>
      <w:r w:rsidRPr="0072379A">
        <w:rPr>
          <w:rFonts w:ascii="Verdana" w:hAnsi="Verdana" w:cs="Arial"/>
          <w:b/>
          <w:sz w:val="18"/>
          <w:szCs w:val="18"/>
        </w:rPr>
        <w:t>Bayer. Musikantenstammtisch</w:t>
      </w:r>
      <w:r w:rsidRPr="0072379A">
        <w:rPr>
          <w:rFonts w:ascii="Verdana" w:hAnsi="Verdana" w:cs="Arial"/>
          <w:sz w:val="18"/>
          <w:szCs w:val="18"/>
        </w:rPr>
        <w:t xml:space="preserve"> in der Rotwaldglashütte, Rotwaldsiedlung 19, Tel. 09922-3980.</w:t>
      </w:r>
      <w:r w:rsidR="0072379A" w:rsidRPr="0072379A">
        <w:rPr>
          <w:rFonts w:ascii="Verdana" w:hAnsi="Verdana" w:cs="Arial"/>
          <w:sz w:val="18"/>
          <w:szCs w:val="18"/>
        </w:rPr>
        <w:t xml:space="preserve"> </w:t>
      </w:r>
      <w:r w:rsidRPr="0072379A">
        <w:rPr>
          <w:rFonts w:ascii="Verdana" w:hAnsi="Verdana" w:cs="Arial"/>
          <w:sz w:val="18"/>
          <w:szCs w:val="18"/>
        </w:rPr>
        <w:t xml:space="preserve">Zwangloses Musizieren von einheimischen Musikanten. Eintritt frei. </w:t>
      </w:r>
    </w:p>
    <w:p w:rsidR="0072379A" w:rsidRDefault="0072379A" w:rsidP="0072379A">
      <w:pPr>
        <w:jc w:val="both"/>
        <w:rPr>
          <w:sz w:val="18"/>
          <w:szCs w:val="18"/>
        </w:rPr>
      </w:pPr>
    </w:p>
    <w:p w:rsidR="004304B7" w:rsidRDefault="004304B7" w:rsidP="0072379A">
      <w:pPr>
        <w:jc w:val="both"/>
        <w:rPr>
          <w:sz w:val="18"/>
          <w:szCs w:val="18"/>
        </w:rPr>
      </w:pPr>
    </w:p>
    <w:p w:rsidR="0072379A" w:rsidRPr="0072379A" w:rsidRDefault="00DA16DC" w:rsidP="0072379A">
      <w:pPr>
        <w:jc w:val="center"/>
        <w:rPr>
          <w:rFonts w:ascii="Verdana" w:hAnsi="Verdana" w:cs="Arial"/>
          <w:b/>
          <w:sz w:val="28"/>
          <w:szCs w:val="28"/>
        </w:rPr>
      </w:pPr>
      <w:r w:rsidRPr="0072379A">
        <w:rPr>
          <w:rFonts w:ascii="Verdana" w:hAnsi="Verdana" w:cs="Arial"/>
          <w:b/>
          <w:sz w:val="28"/>
          <w:szCs w:val="28"/>
        </w:rPr>
        <w:t>Sa</w:t>
      </w:r>
      <w:r w:rsidR="0072379A" w:rsidRPr="0072379A">
        <w:rPr>
          <w:rFonts w:ascii="Verdana" w:hAnsi="Verdana" w:cs="Arial"/>
          <w:b/>
          <w:sz w:val="28"/>
          <w:szCs w:val="28"/>
        </w:rPr>
        <w:t>mstag</w:t>
      </w:r>
      <w:r w:rsidRPr="0072379A">
        <w:rPr>
          <w:rFonts w:ascii="Verdana" w:hAnsi="Verdana" w:cs="Arial"/>
          <w:b/>
          <w:sz w:val="28"/>
          <w:szCs w:val="28"/>
        </w:rPr>
        <w:t>, 09.11.2019</w:t>
      </w:r>
    </w:p>
    <w:p w:rsidR="004304B7" w:rsidRDefault="00DA16DC" w:rsidP="0072379A">
      <w:pPr>
        <w:jc w:val="both"/>
        <w:rPr>
          <w:rFonts w:ascii="Verdana" w:hAnsi="Verdana" w:cs="Arial"/>
          <w:sz w:val="18"/>
          <w:szCs w:val="18"/>
        </w:rPr>
      </w:pPr>
      <w:r w:rsidRPr="0072379A">
        <w:rPr>
          <w:rFonts w:ascii="Verdana" w:hAnsi="Verdana" w:cs="Arial"/>
          <w:sz w:val="18"/>
          <w:szCs w:val="18"/>
        </w:rPr>
        <w:t xml:space="preserve">09:00 </w:t>
      </w:r>
      <w:r w:rsidRPr="0072379A">
        <w:rPr>
          <w:rFonts w:ascii="Verdana" w:hAnsi="Verdana" w:cs="Arial"/>
          <w:sz w:val="18"/>
          <w:szCs w:val="18"/>
        </w:rPr>
        <w:br/>
      </w:r>
      <w:r w:rsidRPr="0072379A">
        <w:rPr>
          <w:rFonts w:ascii="Verdana" w:hAnsi="Verdana" w:cs="Arial"/>
          <w:b/>
          <w:sz w:val="18"/>
          <w:szCs w:val="18"/>
        </w:rPr>
        <w:t>Ausstellung des Kaninchenzuchtvereins</w:t>
      </w:r>
      <w:r w:rsidRPr="0072379A">
        <w:rPr>
          <w:rFonts w:ascii="Verdana" w:hAnsi="Verdana" w:cs="Arial"/>
          <w:sz w:val="18"/>
          <w:szCs w:val="18"/>
        </w:rPr>
        <w:t xml:space="preserve"> Zwiesel im Vereinsheim im St.- Gotthard-Weg 5, von 9.00 bis 16.00 Uhr</w:t>
      </w:r>
    </w:p>
    <w:p w:rsidR="00CE5CC9" w:rsidRDefault="00DA16DC" w:rsidP="00CE5CC9">
      <w:pPr>
        <w:jc w:val="both"/>
        <w:rPr>
          <w:rFonts w:ascii="Verdana" w:hAnsi="Verdana" w:cs="Arial"/>
          <w:sz w:val="18"/>
          <w:szCs w:val="18"/>
        </w:rPr>
      </w:pPr>
      <w:r w:rsidRPr="0072379A">
        <w:rPr>
          <w:rFonts w:ascii="Verdana" w:hAnsi="Verdana" w:cs="Arial"/>
          <w:sz w:val="18"/>
          <w:szCs w:val="18"/>
        </w:rPr>
        <w:br/>
        <w:t xml:space="preserve">16:00 </w:t>
      </w:r>
      <w:r w:rsidRPr="0072379A">
        <w:rPr>
          <w:rFonts w:ascii="Verdana" w:hAnsi="Verdana" w:cs="Arial"/>
          <w:sz w:val="18"/>
          <w:szCs w:val="18"/>
        </w:rPr>
        <w:br/>
      </w:r>
      <w:r w:rsidR="00CE5CC9" w:rsidRPr="0072379A">
        <w:rPr>
          <w:rFonts w:ascii="Verdana" w:hAnsi="Verdana" w:cs="Arial"/>
          <w:b/>
          <w:sz w:val="18"/>
          <w:szCs w:val="18"/>
        </w:rPr>
        <w:t>Führung in den Unterirdischen Gängen</w:t>
      </w:r>
      <w:r w:rsidR="00CE5CC9" w:rsidRPr="0072379A">
        <w:rPr>
          <w:rFonts w:ascii="Verdana" w:hAnsi="Verdana" w:cs="Arial"/>
          <w:sz w:val="18"/>
          <w:szCs w:val="18"/>
        </w:rPr>
        <w:t xml:space="preserve"> von Zwiesel. Treff: vor der Bücherei; Anmeldung </w:t>
      </w:r>
      <w:r w:rsidR="00CE5CC9">
        <w:rPr>
          <w:rFonts w:ascii="Verdana" w:hAnsi="Verdana" w:cs="Arial"/>
          <w:sz w:val="18"/>
          <w:szCs w:val="18"/>
        </w:rPr>
        <w:t xml:space="preserve">bis Freitag 12.00 Uhr </w:t>
      </w:r>
      <w:r w:rsidR="00CE5CC9" w:rsidRPr="0072379A">
        <w:rPr>
          <w:rFonts w:ascii="Verdana" w:hAnsi="Verdana" w:cs="Arial"/>
          <w:sz w:val="18"/>
          <w:szCs w:val="18"/>
        </w:rPr>
        <w:t>in der Touristinfo Tel.: 09922-7099011. Mind. 6 Pers, max. 20 Pers. Kinder unter 5 Jahre haben keinen Zutritt. Kosten: Erw. 3,-- € mit NP-Card (ohne 6,-- €) Kinder und Schüler 2,-- €. Eintritt frei mit der AktivCARD Bayerischer Wald</w:t>
      </w:r>
    </w:p>
    <w:p w:rsidR="004304B7" w:rsidRDefault="004304B7" w:rsidP="004304B7">
      <w:pPr>
        <w:jc w:val="center"/>
        <w:rPr>
          <w:rFonts w:ascii="Verdana" w:hAnsi="Verdana" w:cs="Arial"/>
          <w:sz w:val="18"/>
          <w:szCs w:val="18"/>
        </w:rPr>
      </w:pPr>
    </w:p>
    <w:p w:rsidR="0072379A" w:rsidRPr="0072379A" w:rsidRDefault="00DA16DC" w:rsidP="004304B7">
      <w:pPr>
        <w:jc w:val="center"/>
        <w:rPr>
          <w:rFonts w:ascii="Verdana" w:hAnsi="Verdana" w:cs="Arial"/>
          <w:b/>
          <w:sz w:val="28"/>
          <w:szCs w:val="28"/>
        </w:rPr>
      </w:pPr>
      <w:r w:rsidRPr="0072379A">
        <w:rPr>
          <w:rFonts w:ascii="Verdana" w:hAnsi="Verdana" w:cs="Arial"/>
          <w:sz w:val="18"/>
          <w:szCs w:val="18"/>
        </w:rPr>
        <w:br/>
      </w:r>
      <w:r w:rsidRPr="0072379A">
        <w:rPr>
          <w:rFonts w:ascii="Verdana" w:hAnsi="Verdana" w:cs="Arial"/>
          <w:b/>
          <w:sz w:val="28"/>
          <w:szCs w:val="28"/>
        </w:rPr>
        <w:t>So</w:t>
      </w:r>
      <w:r w:rsidR="0072379A" w:rsidRPr="0072379A">
        <w:rPr>
          <w:rFonts w:ascii="Verdana" w:hAnsi="Verdana" w:cs="Arial"/>
          <w:b/>
          <w:sz w:val="28"/>
          <w:szCs w:val="28"/>
        </w:rPr>
        <w:t>nntag</w:t>
      </w:r>
      <w:r w:rsidRPr="0072379A">
        <w:rPr>
          <w:rFonts w:ascii="Verdana" w:hAnsi="Verdana" w:cs="Arial"/>
          <w:b/>
          <w:sz w:val="28"/>
          <w:szCs w:val="28"/>
        </w:rPr>
        <w:t>, 10.11.2019</w:t>
      </w:r>
    </w:p>
    <w:p w:rsidR="004304B7" w:rsidRDefault="00DA16DC" w:rsidP="004304B7">
      <w:pPr>
        <w:jc w:val="both"/>
        <w:rPr>
          <w:rFonts w:ascii="Verdana" w:hAnsi="Verdana" w:cs="Arial"/>
          <w:sz w:val="18"/>
          <w:szCs w:val="18"/>
        </w:rPr>
      </w:pPr>
      <w:r w:rsidRPr="004304B7">
        <w:rPr>
          <w:rFonts w:ascii="Verdana" w:hAnsi="Verdana" w:cs="Arial"/>
          <w:sz w:val="18"/>
          <w:szCs w:val="18"/>
        </w:rPr>
        <w:t xml:space="preserve">09:00 </w:t>
      </w:r>
      <w:r w:rsidRPr="004304B7">
        <w:rPr>
          <w:rFonts w:ascii="Verdana" w:hAnsi="Verdana" w:cs="Arial"/>
          <w:sz w:val="18"/>
          <w:szCs w:val="18"/>
        </w:rPr>
        <w:br/>
      </w:r>
      <w:r w:rsidRPr="004304B7">
        <w:rPr>
          <w:rFonts w:ascii="Verdana" w:hAnsi="Verdana" w:cs="Arial"/>
          <w:b/>
          <w:sz w:val="18"/>
          <w:szCs w:val="18"/>
        </w:rPr>
        <w:t>Ausstellung des Kaninchenzuchtvereins</w:t>
      </w:r>
      <w:r w:rsidRPr="004304B7">
        <w:rPr>
          <w:rFonts w:ascii="Verdana" w:hAnsi="Verdana" w:cs="Arial"/>
          <w:sz w:val="18"/>
          <w:szCs w:val="18"/>
        </w:rPr>
        <w:t xml:space="preserve"> Zwiesel im Vereinsheim im St.- Gotthard-Weg 5, von 9.00 bis 16.00 Uhr</w:t>
      </w:r>
    </w:p>
    <w:p w:rsidR="00CE5CC9" w:rsidRDefault="00DA16DC" w:rsidP="004304B7">
      <w:pPr>
        <w:jc w:val="both"/>
        <w:rPr>
          <w:rFonts w:ascii="Verdana" w:hAnsi="Verdana" w:cs="Arial"/>
          <w:sz w:val="18"/>
          <w:szCs w:val="18"/>
        </w:rPr>
      </w:pPr>
      <w:r w:rsidRPr="004304B7">
        <w:rPr>
          <w:rFonts w:ascii="Verdana" w:hAnsi="Verdana" w:cs="Arial"/>
          <w:sz w:val="18"/>
          <w:szCs w:val="18"/>
        </w:rPr>
        <w:br/>
      </w:r>
    </w:p>
    <w:p w:rsidR="008A6D06" w:rsidRDefault="008A6D06" w:rsidP="004304B7">
      <w:pPr>
        <w:jc w:val="both"/>
        <w:rPr>
          <w:rFonts w:ascii="Verdana" w:hAnsi="Verdana" w:cs="Arial"/>
          <w:sz w:val="18"/>
          <w:szCs w:val="18"/>
        </w:rPr>
      </w:pPr>
    </w:p>
    <w:p w:rsidR="008A6D06" w:rsidRDefault="008A6D06" w:rsidP="004304B7">
      <w:pPr>
        <w:jc w:val="both"/>
        <w:rPr>
          <w:rFonts w:ascii="Verdana" w:hAnsi="Verdana" w:cs="Arial"/>
          <w:sz w:val="18"/>
          <w:szCs w:val="18"/>
        </w:rPr>
      </w:pPr>
    </w:p>
    <w:p w:rsidR="008A6D06" w:rsidRDefault="008A6D06" w:rsidP="004304B7">
      <w:pPr>
        <w:jc w:val="both"/>
        <w:rPr>
          <w:rFonts w:ascii="Verdana" w:hAnsi="Verdana" w:cs="Arial"/>
          <w:sz w:val="18"/>
          <w:szCs w:val="18"/>
        </w:rPr>
      </w:pPr>
    </w:p>
    <w:p w:rsidR="00784189" w:rsidRDefault="00CE5CC9">
      <w:pPr>
        <w:jc w:val="both"/>
        <w:rPr>
          <w:sz w:val="18"/>
          <w:szCs w:val="18"/>
        </w:rPr>
      </w:pPr>
      <w:r w:rsidRPr="000E41D7">
        <w:rPr>
          <w:rFonts w:ascii="Verdana" w:hAnsi="Verdana" w:cs="Arial"/>
          <w:sz w:val="18"/>
          <w:szCs w:val="18"/>
        </w:rPr>
        <w:br/>
      </w:r>
    </w:p>
    <w:p w:rsidR="004304B7" w:rsidRDefault="004304B7" w:rsidP="004304B7">
      <w:pPr>
        <w:jc w:val="both"/>
        <w:rPr>
          <w:rFonts w:ascii="Verdana" w:hAnsi="Verdana"/>
          <w:sz w:val="14"/>
          <w:szCs w:val="14"/>
        </w:rPr>
      </w:pPr>
      <w:r>
        <w:rPr>
          <w:rFonts w:ascii="Verdana" w:hAnsi="Verdana"/>
          <w:sz w:val="14"/>
          <w:szCs w:val="14"/>
        </w:rPr>
        <w:t xml:space="preserve">Änderungen vorbehalten! </w:t>
      </w:r>
    </w:p>
    <w:p w:rsidR="004304B7" w:rsidRDefault="00406F5B" w:rsidP="004304B7">
      <w:pPr>
        <w:jc w:val="both"/>
        <w:rPr>
          <w:rFonts w:ascii="Verdana" w:hAnsi="Verdana"/>
          <w:sz w:val="14"/>
          <w:szCs w:val="14"/>
        </w:rPr>
      </w:pPr>
      <w:r>
        <w:rPr>
          <w:rFonts w:ascii="Verdana" w:hAnsi="Verdana"/>
          <w:sz w:val="14"/>
          <w:szCs w:val="14"/>
        </w:rPr>
        <w:t>31</w:t>
      </w:r>
      <w:r w:rsidR="004304B7">
        <w:rPr>
          <w:rFonts w:ascii="Verdana" w:hAnsi="Verdana"/>
          <w:sz w:val="14"/>
          <w:szCs w:val="14"/>
        </w:rPr>
        <w:t>.10.2019</w:t>
      </w:r>
    </w:p>
    <w:sectPr w:rsidR="004304B7" w:rsidSect="004304B7">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DC" w:rsidRDefault="00DA16DC">
      <w:r>
        <w:separator/>
      </w:r>
    </w:p>
  </w:endnote>
  <w:endnote w:type="continuationSeparator" w:id="0">
    <w:p w:rsidR="00DA16DC" w:rsidRDefault="00DA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1C" w:rsidRDefault="00C473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913408"/>
      <w:docPartObj>
        <w:docPartGallery w:val="Page Numbers (Bottom of Page)"/>
        <w:docPartUnique/>
      </w:docPartObj>
    </w:sdtPr>
    <w:sdtEndPr/>
    <w:sdtContent>
      <w:p w:rsidR="0072379A" w:rsidRDefault="0072379A">
        <w:pPr>
          <w:pStyle w:val="Fuzeile"/>
          <w:jc w:val="center"/>
        </w:pPr>
        <w:r>
          <w:fldChar w:fldCharType="begin"/>
        </w:r>
        <w:r>
          <w:instrText>PAGE   \* MERGEFORMAT</w:instrText>
        </w:r>
        <w:r>
          <w:fldChar w:fldCharType="separate"/>
        </w:r>
        <w:r w:rsidR="00C4731C">
          <w:rPr>
            <w:noProof/>
          </w:rPr>
          <w:t>2</w:t>
        </w:r>
        <w:r>
          <w:fldChar w:fldCharType="end"/>
        </w:r>
      </w:p>
    </w:sdtContent>
  </w:sdt>
  <w:p w:rsidR="0072379A" w:rsidRDefault="0072379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62677"/>
      <w:docPartObj>
        <w:docPartGallery w:val="Page Numbers (Bottom of Page)"/>
        <w:docPartUnique/>
      </w:docPartObj>
    </w:sdtPr>
    <w:sdtEndPr/>
    <w:sdtContent>
      <w:p w:rsidR="00843061" w:rsidRDefault="00843061">
        <w:pPr>
          <w:pStyle w:val="Fuzeile"/>
          <w:jc w:val="center"/>
        </w:pPr>
        <w:r>
          <w:fldChar w:fldCharType="begin"/>
        </w:r>
        <w:r>
          <w:instrText>PAGE   \* MERGEFORMAT</w:instrText>
        </w:r>
        <w:r>
          <w:fldChar w:fldCharType="separate"/>
        </w:r>
        <w:r w:rsidR="00C4731C">
          <w:rPr>
            <w:noProof/>
          </w:rPr>
          <w:t>1</w:t>
        </w:r>
        <w:r>
          <w:fldChar w:fldCharType="end"/>
        </w:r>
      </w:p>
    </w:sdtContent>
  </w:sdt>
  <w:p w:rsidR="00843061" w:rsidRDefault="008430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DC" w:rsidRDefault="00DA16DC">
      <w:r>
        <w:separator/>
      </w:r>
    </w:p>
  </w:footnote>
  <w:footnote w:type="continuationSeparator" w:id="0">
    <w:p w:rsidR="00DA16DC" w:rsidRDefault="00DA1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1C" w:rsidRDefault="00C473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476"/>
      <w:gridCol w:w="4903"/>
      <w:gridCol w:w="2475"/>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1214A13" wp14:editId="0523AAED">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bookmarkStart w:id="2" w:name="_GoBack"/>
          <w:bookmarkEnd w:id="2"/>
        </w:p>
      </w:tc>
    </w:tr>
  </w:tbl>
  <w:p w:rsidR="005E6514" w:rsidRPr="00843061"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A16DC"/>
    <w:rsid w:val="0002063E"/>
    <w:rsid w:val="0002169B"/>
    <w:rsid w:val="000434B8"/>
    <w:rsid w:val="000A180A"/>
    <w:rsid w:val="000C5F9C"/>
    <w:rsid w:val="001C73D4"/>
    <w:rsid w:val="001D3079"/>
    <w:rsid w:val="001E1D01"/>
    <w:rsid w:val="0026606E"/>
    <w:rsid w:val="0029420A"/>
    <w:rsid w:val="002F22C4"/>
    <w:rsid w:val="00301194"/>
    <w:rsid w:val="0031770D"/>
    <w:rsid w:val="003656BA"/>
    <w:rsid w:val="00365E82"/>
    <w:rsid w:val="00367F3A"/>
    <w:rsid w:val="00372CC8"/>
    <w:rsid w:val="003A4A67"/>
    <w:rsid w:val="003B599C"/>
    <w:rsid w:val="00406F5B"/>
    <w:rsid w:val="00407281"/>
    <w:rsid w:val="004304B7"/>
    <w:rsid w:val="004927AF"/>
    <w:rsid w:val="005337E8"/>
    <w:rsid w:val="005345E7"/>
    <w:rsid w:val="00553119"/>
    <w:rsid w:val="00562981"/>
    <w:rsid w:val="005A636C"/>
    <w:rsid w:val="005E6514"/>
    <w:rsid w:val="006037B2"/>
    <w:rsid w:val="00616F2B"/>
    <w:rsid w:val="00680E81"/>
    <w:rsid w:val="00687B4B"/>
    <w:rsid w:val="006F5036"/>
    <w:rsid w:val="00716607"/>
    <w:rsid w:val="0072379A"/>
    <w:rsid w:val="00760CFB"/>
    <w:rsid w:val="007741C3"/>
    <w:rsid w:val="007766DD"/>
    <w:rsid w:val="00784189"/>
    <w:rsid w:val="007F4142"/>
    <w:rsid w:val="008023FD"/>
    <w:rsid w:val="0081232D"/>
    <w:rsid w:val="00843061"/>
    <w:rsid w:val="008A6D06"/>
    <w:rsid w:val="008B1B59"/>
    <w:rsid w:val="008D19AC"/>
    <w:rsid w:val="009157BE"/>
    <w:rsid w:val="00947A77"/>
    <w:rsid w:val="009E2253"/>
    <w:rsid w:val="00A2030E"/>
    <w:rsid w:val="00A572B1"/>
    <w:rsid w:val="00B01AE0"/>
    <w:rsid w:val="00B10C44"/>
    <w:rsid w:val="00B45272"/>
    <w:rsid w:val="00B61E82"/>
    <w:rsid w:val="00BB096E"/>
    <w:rsid w:val="00BC0871"/>
    <w:rsid w:val="00BC5A66"/>
    <w:rsid w:val="00BF2224"/>
    <w:rsid w:val="00C4731C"/>
    <w:rsid w:val="00C71D01"/>
    <w:rsid w:val="00CC1859"/>
    <w:rsid w:val="00CE2DE8"/>
    <w:rsid w:val="00CE5CC9"/>
    <w:rsid w:val="00D7011B"/>
    <w:rsid w:val="00D83AAA"/>
    <w:rsid w:val="00DA16DC"/>
    <w:rsid w:val="00DF3551"/>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A868C1-41BA-4B2B-A92A-C530C3C4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843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9124">
      <w:bodyDiv w:val="1"/>
      <w:marLeft w:val="0"/>
      <w:marRight w:val="0"/>
      <w:marTop w:val="0"/>
      <w:marBottom w:val="0"/>
      <w:divBdr>
        <w:top w:val="none" w:sz="0" w:space="0" w:color="auto"/>
        <w:left w:val="none" w:sz="0" w:space="0" w:color="auto"/>
        <w:bottom w:val="none" w:sz="0" w:space="0" w:color="auto"/>
        <w:right w:val="none" w:sz="0" w:space="0" w:color="auto"/>
      </w:divBdr>
    </w:div>
    <w:div w:id="1412119364">
      <w:bodyDiv w:val="1"/>
      <w:marLeft w:val="0"/>
      <w:marRight w:val="0"/>
      <w:marTop w:val="0"/>
      <w:marBottom w:val="0"/>
      <w:divBdr>
        <w:top w:val="none" w:sz="0" w:space="0" w:color="auto"/>
        <w:left w:val="none" w:sz="0" w:space="0" w:color="auto"/>
        <w:bottom w:val="none" w:sz="0" w:space="0" w:color="auto"/>
        <w:right w:val="none" w:sz="0" w:space="0" w:color="auto"/>
      </w:divBdr>
    </w:div>
    <w:div w:id="1523081882">
      <w:bodyDiv w:val="1"/>
      <w:marLeft w:val="0"/>
      <w:marRight w:val="0"/>
      <w:marTop w:val="0"/>
      <w:marBottom w:val="0"/>
      <w:divBdr>
        <w:top w:val="none" w:sz="0" w:space="0" w:color="auto"/>
        <w:left w:val="none" w:sz="0" w:space="0" w:color="auto"/>
        <w:bottom w:val="none" w:sz="0" w:space="0" w:color="auto"/>
        <w:right w:val="none" w:sz="0" w:space="0" w:color="auto"/>
      </w:divBdr>
    </w:div>
    <w:div w:id="1549880632">
      <w:bodyDiv w:val="1"/>
      <w:marLeft w:val="0"/>
      <w:marRight w:val="0"/>
      <w:marTop w:val="0"/>
      <w:marBottom w:val="0"/>
      <w:divBdr>
        <w:top w:val="none" w:sz="0" w:space="0" w:color="auto"/>
        <w:left w:val="none" w:sz="0" w:space="0" w:color="auto"/>
        <w:bottom w:val="none" w:sz="0" w:space="0" w:color="auto"/>
        <w:right w:val="none" w:sz="0" w:space="0" w:color="auto"/>
      </w:divBdr>
    </w:div>
    <w:div w:id="1869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5532</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11</cp:revision>
  <cp:lastPrinted>2019-10-21T07:35:00Z</cp:lastPrinted>
  <dcterms:created xsi:type="dcterms:W3CDTF">2019-10-09T08:13:00Z</dcterms:created>
  <dcterms:modified xsi:type="dcterms:W3CDTF">2019-10-31T07:39:00Z</dcterms:modified>
</cp:coreProperties>
</file>